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8BF" w:rsidRPr="004058BF" w:rsidRDefault="004058BF" w:rsidP="004058BF">
      <w:pPr>
        <w:pStyle w:val="Heading2"/>
        <w:rPr>
          <w:rFonts w:ascii="Times New Roman" w:hAnsi="Times New Roman" w:cs="Times New Roman"/>
          <w:color w:val="auto"/>
          <w:sz w:val="24"/>
          <w:szCs w:val="24"/>
          <w:lang w:val="sr-Cyrl-CS"/>
        </w:rPr>
      </w:pPr>
      <w:bookmarkStart w:id="0" w:name="_Toc356838857"/>
      <w:bookmarkStart w:id="1" w:name="_Toc356797134"/>
      <w:r w:rsidRPr="004058BF">
        <w:rPr>
          <w:rFonts w:ascii="Times New Roman" w:hAnsi="Times New Roman" w:cs="Times New Roman"/>
          <w:color w:val="auto"/>
          <w:sz w:val="24"/>
          <w:szCs w:val="24"/>
        </w:rPr>
        <w:t>Прилог 1.2. Мере и с</w:t>
      </w:r>
      <w:r w:rsidRPr="004058BF">
        <w:rPr>
          <w:rFonts w:ascii="Times New Roman" w:hAnsi="Times New Roman" w:cs="Times New Roman"/>
          <w:color w:val="auto"/>
          <w:sz w:val="24"/>
          <w:szCs w:val="24"/>
          <w:lang w:val="sr-Cyrl-CS"/>
        </w:rPr>
        <w:t>убјекти обезбеђења квалитета</w:t>
      </w:r>
      <w:bookmarkEnd w:id="1"/>
      <w:r w:rsidRPr="004058BF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 на Универзитету</w:t>
      </w:r>
    </w:p>
    <w:p w:rsidR="004058BF" w:rsidRPr="004058BF" w:rsidRDefault="004058BF" w:rsidP="004058BF">
      <w:pPr>
        <w:pStyle w:val="Naslov5"/>
        <w:rPr>
          <w:rFonts w:cs="Times New Roman"/>
          <w:color w:val="000000" w:themeColor="text1"/>
          <w:sz w:val="24"/>
          <w:szCs w:val="24"/>
        </w:rPr>
      </w:pPr>
    </w:p>
    <w:p w:rsidR="004058BF" w:rsidRPr="004058BF" w:rsidRDefault="004058BF" w:rsidP="004058BF">
      <w:pPr>
        <w:pStyle w:val="Naslov5"/>
        <w:rPr>
          <w:rFonts w:cs="Times New Roman"/>
          <w:color w:val="000000" w:themeColor="text1"/>
          <w:sz w:val="24"/>
          <w:szCs w:val="24"/>
        </w:rPr>
      </w:pPr>
      <w:r w:rsidRPr="004058BF">
        <w:rPr>
          <w:rFonts w:cs="Times New Roman"/>
          <w:color w:val="000000" w:themeColor="text1"/>
          <w:sz w:val="24"/>
          <w:szCs w:val="24"/>
        </w:rPr>
        <w:t>2.1. Субјекти система квалитета</w:t>
      </w:r>
      <w:bookmarkEnd w:id="0"/>
      <w:r w:rsidRPr="004058BF">
        <w:rPr>
          <w:rFonts w:cs="Times New Roman"/>
          <w:color w:val="000000" w:themeColor="text1"/>
          <w:sz w:val="24"/>
          <w:szCs w:val="24"/>
        </w:rPr>
        <w:t xml:space="preserve"> </w:t>
      </w:r>
    </w:p>
    <w:p w:rsidR="004058BF" w:rsidRPr="004058BF" w:rsidRDefault="004058BF" w:rsidP="004058BF">
      <w:pPr>
        <w:pStyle w:val="Tekst"/>
        <w:rPr>
          <w:rFonts w:cs="Times New Roman"/>
          <w:color w:val="000000" w:themeColor="text1"/>
          <w:sz w:val="24"/>
          <w:szCs w:val="24"/>
        </w:rPr>
      </w:pPr>
      <w:bookmarkStart w:id="2" w:name="_Toc356838858"/>
    </w:p>
    <w:p w:rsidR="004058BF" w:rsidRPr="004058BF" w:rsidRDefault="004058BF" w:rsidP="004058BF">
      <w:pPr>
        <w:pStyle w:val="Tekst"/>
        <w:rPr>
          <w:rFonts w:cs="Times New Roman"/>
          <w:b/>
          <w:color w:val="000000" w:themeColor="text1"/>
          <w:sz w:val="24"/>
          <w:szCs w:val="24"/>
        </w:rPr>
      </w:pPr>
      <w:r w:rsidRPr="004058BF">
        <w:rPr>
          <w:rFonts w:cs="Times New Roman"/>
          <w:color w:val="000000" w:themeColor="text1"/>
          <w:sz w:val="24"/>
          <w:szCs w:val="24"/>
        </w:rPr>
        <w:t>Субјекти обезбеђења и унапређења квалитета Универзитета су следећи:</w:t>
      </w:r>
      <w:bookmarkEnd w:id="2"/>
    </w:p>
    <w:p w:rsidR="004058BF" w:rsidRPr="004058BF" w:rsidRDefault="004058BF" w:rsidP="004058BF">
      <w:pPr>
        <w:pStyle w:val="Tekst"/>
        <w:rPr>
          <w:rFonts w:cs="Times New Roman"/>
          <w:b/>
          <w:color w:val="000000" w:themeColor="text1"/>
          <w:sz w:val="24"/>
          <w:szCs w:val="24"/>
        </w:rPr>
      </w:pPr>
      <w:bookmarkStart w:id="3" w:name="_Toc356838859"/>
      <w:r w:rsidRPr="004058BF">
        <w:rPr>
          <w:rFonts w:cs="Times New Roman"/>
          <w:color w:val="000000" w:themeColor="text1"/>
          <w:sz w:val="24"/>
          <w:szCs w:val="24"/>
        </w:rPr>
        <w:t>1. Субјекти обезбеђења квалитета високог образовања у Републици Србији</w:t>
      </w:r>
      <w:bookmarkEnd w:id="3"/>
    </w:p>
    <w:p w:rsidR="004058BF" w:rsidRPr="004058BF" w:rsidRDefault="004058BF" w:rsidP="004058BF">
      <w:pPr>
        <w:pStyle w:val="Tekst"/>
        <w:rPr>
          <w:rFonts w:cs="Times New Roman"/>
          <w:color w:val="000000" w:themeColor="text1"/>
          <w:sz w:val="24"/>
          <w:szCs w:val="24"/>
        </w:rPr>
      </w:pPr>
      <w:r w:rsidRPr="004058BF">
        <w:rPr>
          <w:rFonts w:cs="Times New Roman"/>
          <w:color w:val="000000" w:themeColor="text1"/>
          <w:sz w:val="24"/>
          <w:szCs w:val="24"/>
        </w:rPr>
        <w:t xml:space="preserve">- Национални савет за високо образовање Републике Србије </w:t>
      </w:r>
    </w:p>
    <w:p w:rsidR="004058BF" w:rsidRPr="004058BF" w:rsidRDefault="004058BF" w:rsidP="004058BF">
      <w:pPr>
        <w:pStyle w:val="Tekst"/>
        <w:rPr>
          <w:rFonts w:cs="Times New Roman"/>
          <w:color w:val="000000" w:themeColor="text1"/>
          <w:sz w:val="24"/>
          <w:szCs w:val="24"/>
        </w:rPr>
      </w:pPr>
      <w:r w:rsidRPr="004058BF">
        <w:rPr>
          <w:rFonts w:cs="Times New Roman"/>
          <w:color w:val="000000" w:themeColor="text1"/>
          <w:sz w:val="24"/>
          <w:szCs w:val="24"/>
        </w:rPr>
        <w:t xml:space="preserve">- Национално тело за акредитацију и проверу квалитета у високом образовању (НАТ) </w:t>
      </w:r>
    </w:p>
    <w:p w:rsidR="004058BF" w:rsidRPr="004058BF" w:rsidRDefault="004058BF" w:rsidP="004058BF">
      <w:pPr>
        <w:pStyle w:val="Tekst"/>
        <w:rPr>
          <w:rFonts w:cs="Times New Roman"/>
          <w:color w:val="000000" w:themeColor="text1"/>
          <w:sz w:val="24"/>
          <w:szCs w:val="24"/>
        </w:rPr>
      </w:pPr>
      <w:r w:rsidRPr="004058BF">
        <w:rPr>
          <w:rFonts w:cs="Times New Roman"/>
          <w:color w:val="000000" w:themeColor="text1"/>
          <w:sz w:val="24"/>
          <w:szCs w:val="24"/>
        </w:rPr>
        <w:t xml:space="preserve">- Конференција универзитетa Србије </w:t>
      </w:r>
    </w:p>
    <w:p w:rsidR="004058BF" w:rsidRPr="004058BF" w:rsidRDefault="004058BF" w:rsidP="004058BF">
      <w:pPr>
        <w:pStyle w:val="Tekst"/>
        <w:rPr>
          <w:rFonts w:cs="Times New Roman"/>
          <w:color w:val="000000" w:themeColor="text1"/>
          <w:sz w:val="24"/>
          <w:szCs w:val="24"/>
        </w:rPr>
      </w:pPr>
      <w:bookmarkStart w:id="4" w:name="_Toc356838860"/>
      <w:r w:rsidRPr="004058BF">
        <w:rPr>
          <w:rFonts w:cs="Times New Roman"/>
          <w:color w:val="000000" w:themeColor="text1"/>
          <w:sz w:val="24"/>
          <w:szCs w:val="24"/>
        </w:rPr>
        <w:t xml:space="preserve">2. Субјекти обезбеђења и унапређења квалитета Универзитета </w:t>
      </w:r>
      <w:bookmarkEnd w:id="4"/>
      <w:r w:rsidRPr="004058BF">
        <w:rPr>
          <w:rFonts w:cs="Times New Roman"/>
          <w:color w:val="000000" w:themeColor="text1"/>
          <w:sz w:val="24"/>
          <w:szCs w:val="24"/>
        </w:rPr>
        <w:t>су следећи:</w:t>
      </w:r>
    </w:p>
    <w:p w:rsidR="004058BF" w:rsidRPr="004058BF" w:rsidRDefault="004058BF" w:rsidP="004058BF">
      <w:pPr>
        <w:pStyle w:val="Tekst"/>
        <w:rPr>
          <w:rFonts w:cs="Times New Roman"/>
          <w:color w:val="000000" w:themeColor="text1"/>
          <w:sz w:val="24"/>
          <w:szCs w:val="24"/>
        </w:rPr>
      </w:pPr>
      <w:r w:rsidRPr="004058BF">
        <w:rPr>
          <w:rFonts w:cs="Times New Roman"/>
          <w:color w:val="000000" w:themeColor="text1"/>
          <w:sz w:val="24"/>
          <w:szCs w:val="24"/>
        </w:rPr>
        <w:t xml:space="preserve">- Ректор Универзитета </w:t>
      </w:r>
    </w:p>
    <w:p w:rsidR="004058BF" w:rsidRPr="004058BF" w:rsidRDefault="004058BF" w:rsidP="004058BF">
      <w:pPr>
        <w:pStyle w:val="Tekst"/>
        <w:rPr>
          <w:rFonts w:cs="Times New Roman"/>
          <w:color w:val="000000" w:themeColor="text1"/>
          <w:sz w:val="24"/>
          <w:szCs w:val="24"/>
        </w:rPr>
      </w:pPr>
      <w:r w:rsidRPr="004058BF">
        <w:rPr>
          <w:rFonts w:cs="Times New Roman"/>
          <w:color w:val="000000" w:themeColor="text1"/>
          <w:sz w:val="24"/>
          <w:szCs w:val="24"/>
        </w:rPr>
        <w:t>- Сенат Универзитета</w:t>
      </w:r>
    </w:p>
    <w:p w:rsidR="004058BF" w:rsidRPr="004058BF" w:rsidRDefault="004058BF" w:rsidP="004058BF">
      <w:pPr>
        <w:pStyle w:val="Tekst"/>
        <w:rPr>
          <w:rFonts w:eastAsia="Times New Roman" w:cs="Times New Roman"/>
          <w:color w:val="000000" w:themeColor="text1"/>
          <w:sz w:val="24"/>
          <w:szCs w:val="24"/>
        </w:rPr>
      </w:pPr>
      <w:r w:rsidRPr="004058BF">
        <w:rPr>
          <w:rFonts w:eastAsia="Times New Roman" w:cs="Times New Roman"/>
          <w:color w:val="000000" w:themeColor="text1"/>
          <w:sz w:val="24"/>
          <w:szCs w:val="24"/>
        </w:rPr>
        <w:t xml:space="preserve">- Савет Универзитета </w:t>
      </w:r>
    </w:p>
    <w:p w:rsidR="004058BF" w:rsidRPr="004058BF" w:rsidRDefault="004058BF" w:rsidP="004058BF">
      <w:pPr>
        <w:pStyle w:val="Tekst"/>
        <w:rPr>
          <w:rFonts w:eastAsia="Times New Roman" w:cs="Times New Roman"/>
          <w:color w:val="000000" w:themeColor="text1"/>
          <w:sz w:val="24"/>
          <w:szCs w:val="24"/>
        </w:rPr>
      </w:pPr>
      <w:r w:rsidRPr="004058BF">
        <w:rPr>
          <w:rFonts w:eastAsia="Times New Roman" w:cs="Times New Roman"/>
          <w:color w:val="000000" w:themeColor="text1"/>
          <w:sz w:val="24"/>
          <w:szCs w:val="24"/>
        </w:rPr>
        <w:t xml:space="preserve">- Стручна  већа  научних  односно  уметничких  области  </w:t>
      </w:r>
    </w:p>
    <w:p w:rsidR="004058BF" w:rsidRPr="004058BF" w:rsidRDefault="004058BF" w:rsidP="004058BF">
      <w:pPr>
        <w:pStyle w:val="Tekst"/>
        <w:rPr>
          <w:rFonts w:cs="Times New Roman"/>
          <w:color w:val="000000" w:themeColor="text1"/>
          <w:sz w:val="24"/>
          <w:szCs w:val="24"/>
        </w:rPr>
      </w:pPr>
      <w:r w:rsidRPr="004058BF">
        <w:rPr>
          <w:rFonts w:cs="Times New Roman"/>
          <w:color w:val="000000" w:themeColor="text1"/>
          <w:sz w:val="24"/>
          <w:szCs w:val="24"/>
        </w:rPr>
        <w:t>- Служба за развој каријере и саветовање студената</w:t>
      </w:r>
    </w:p>
    <w:p w:rsidR="004058BF" w:rsidRPr="004058BF" w:rsidRDefault="004058BF" w:rsidP="004058BF">
      <w:pPr>
        <w:pStyle w:val="Tekst"/>
        <w:rPr>
          <w:rFonts w:cs="Times New Roman"/>
          <w:color w:val="000000" w:themeColor="text1"/>
          <w:sz w:val="24"/>
          <w:szCs w:val="24"/>
        </w:rPr>
      </w:pPr>
      <w:r w:rsidRPr="004058BF">
        <w:rPr>
          <w:rFonts w:cs="Times New Roman"/>
          <w:color w:val="000000" w:themeColor="text1"/>
          <w:sz w:val="24"/>
          <w:szCs w:val="24"/>
        </w:rPr>
        <w:t xml:space="preserve">- Одбор за обезбеђење квалитета и интерну евалуацију </w:t>
      </w:r>
    </w:p>
    <w:p w:rsidR="004058BF" w:rsidRPr="004058BF" w:rsidRDefault="004058BF" w:rsidP="004058BF">
      <w:pPr>
        <w:pStyle w:val="Tekst"/>
        <w:rPr>
          <w:rFonts w:cs="Times New Roman"/>
          <w:color w:val="000000" w:themeColor="text1"/>
          <w:sz w:val="24"/>
          <w:szCs w:val="24"/>
        </w:rPr>
      </w:pPr>
      <w:r w:rsidRPr="004058BF">
        <w:rPr>
          <w:rFonts w:cs="Times New Roman"/>
          <w:color w:val="000000" w:themeColor="text1"/>
          <w:sz w:val="24"/>
          <w:szCs w:val="24"/>
        </w:rPr>
        <w:t>- У оквиру Универзитетског центра за интердисциплинарне и мултидисциплинарне студије и истраживања (УЦИМСИ) појављују се следећи субјекти обезбеђења и унапређења квалитета: Координационо веће УЦИМСИ-а, руководилац УЦИМСИ-а, наставници, сарадници и студенти.</w:t>
      </w:r>
    </w:p>
    <w:p w:rsidR="004058BF" w:rsidRPr="004058BF" w:rsidRDefault="004058BF" w:rsidP="004058BF">
      <w:pPr>
        <w:pStyle w:val="Tekst"/>
        <w:rPr>
          <w:rFonts w:cs="Times New Roman"/>
          <w:color w:val="000000" w:themeColor="text1"/>
          <w:sz w:val="24"/>
          <w:szCs w:val="24"/>
        </w:rPr>
      </w:pPr>
      <w:bookmarkStart w:id="5" w:name="_Toc356838861"/>
      <w:r w:rsidRPr="004058BF">
        <w:rPr>
          <w:rFonts w:cs="Times New Roman"/>
          <w:color w:val="000000" w:themeColor="text1"/>
          <w:sz w:val="24"/>
          <w:szCs w:val="24"/>
        </w:rPr>
        <w:t>3. Субјекти обезбеђења квалитета чланица Универзитета</w:t>
      </w:r>
      <w:bookmarkEnd w:id="5"/>
      <w:r w:rsidRPr="004058BF">
        <w:rPr>
          <w:rFonts w:cs="Times New Roman"/>
          <w:color w:val="000000" w:themeColor="text1"/>
          <w:sz w:val="24"/>
          <w:szCs w:val="24"/>
        </w:rPr>
        <w:t xml:space="preserve"> су следећи: </w:t>
      </w:r>
    </w:p>
    <w:p w:rsidR="004058BF" w:rsidRPr="004058BF" w:rsidRDefault="004058BF" w:rsidP="004058BF">
      <w:pPr>
        <w:pStyle w:val="Tekst"/>
        <w:rPr>
          <w:rFonts w:cs="Times New Roman"/>
          <w:color w:val="000000" w:themeColor="text1"/>
          <w:sz w:val="24"/>
          <w:szCs w:val="24"/>
        </w:rPr>
      </w:pPr>
      <w:r w:rsidRPr="004058BF">
        <w:rPr>
          <w:rFonts w:cs="Times New Roman"/>
          <w:color w:val="000000" w:themeColor="text1"/>
          <w:sz w:val="24"/>
          <w:szCs w:val="24"/>
        </w:rPr>
        <w:t xml:space="preserve">- Декани факултета </w:t>
      </w:r>
    </w:p>
    <w:p w:rsidR="004058BF" w:rsidRPr="004058BF" w:rsidRDefault="004058BF" w:rsidP="004058BF">
      <w:pPr>
        <w:pStyle w:val="Tekst"/>
        <w:rPr>
          <w:rFonts w:cs="Times New Roman"/>
          <w:color w:val="000000" w:themeColor="text1"/>
          <w:sz w:val="24"/>
          <w:szCs w:val="24"/>
        </w:rPr>
      </w:pPr>
      <w:r w:rsidRPr="004058BF">
        <w:rPr>
          <w:rFonts w:cs="Times New Roman"/>
          <w:color w:val="000000" w:themeColor="text1"/>
          <w:sz w:val="24"/>
          <w:szCs w:val="24"/>
        </w:rPr>
        <w:t xml:space="preserve">- Директори института  </w:t>
      </w:r>
    </w:p>
    <w:p w:rsidR="004058BF" w:rsidRPr="004058BF" w:rsidRDefault="004058BF" w:rsidP="004058BF">
      <w:pPr>
        <w:pStyle w:val="Naslov5"/>
        <w:rPr>
          <w:rFonts w:cs="Times New Roman"/>
          <w:b/>
          <w:color w:val="000000" w:themeColor="text1"/>
          <w:sz w:val="24"/>
          <w:szCs w:val="24"/>
        </w:rPr>
      </w:pPr>
      <w:bookmarkStart w:id="6" w:name="_Toc356838862"/>
      <w:r w:rsidRPr="004058BF">
        <w:rPr>
          <w:rFonts w:cs="Times New Roman"/>
          <w:color w:val="000000" w:themeColor="text1"/>
          <w:sz w:val="24"/>
          <w:szCs w:val="24"/>
        </w:rPr>
        <w:t>2.2. Мере обезбеђења и унапређења квалитета</w:t>
      </w:r>
      <w:bookmarkEnd w:id="6"/>
      <w:r w:rsidRPr="004058BF">
        <w:rPr>
          <w:rFonts w:cs="Times New Roman"/>
          <w:color w:val="000000" w:themeColor="text1"/>
          <w:sz w:val="24"/>
          <w:szCs w:val="24"/>
        </w:rPr>
        <w:t xml:space="preserve"> </w:t>
      </w:r>
    </w:p>
    <w:p w:rsidR="004058BF" w:rsidRPr="004058BF" w:rsidRDefault="004058BF" w:rsidP="004058B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058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4058BF" w:rsidRPr="004058BF" w:rsidRDefault="004058BF" w:rsidP="004058BF">
      <w:pPr>
        <w:pStyle w:val="Tekst"/>
        <w:rPr>
          <w:rFonts w:cs="Times New Roman"/>
          <w:color w:val="000000" w:themeColor="text1"/>
          <w:sz w:val="24"/>
          <w:szCs w:val="24"/>
        </w:rPr>
      </w:pPr>
      <w:r w:rsidRPr="004058BF">
        <w:rPr>
          <w:rFonts w:cs="Times New Roman"/>
          <w:color w:val="000000" w:themeColor="text1"/>
          <w:sz w:val="24"/>
          <w:szCs w:val="24"/>
        </w:rPr>
        <w:t>Мере за обезбеђење квалитета Универзитета се следеће:</w:t>
      </w:r>
    </w:p>
    <w:p w:rsidR="004058BF" w:rsidRPr="004058BF" w:rsidRDefault="004058BF" w:rsidP="004058BF">
      <w:pPr>
        <w:pStyle w:val="Tekst"/>
        <w:rPr>
          <w:rFonts w:cs="Times New Roman"/>
          <w:color w:val="000000" w:themeColor="text1"/>
          <w:sz w:val="24"/>
          <w:szCs w:val="24"/>
        </w:rPr>
      </w:pPr>
      <w:r w:rsidRPr="004058BF">
        <w:rPr>
          <w:rFonts w:cs="Times New Roman"/>
          <w:color w:val="000000" w:themeColor="text1"/>
          <w:sz w:val="24"/>
          <w:szCs w:val="24"/>
        </w:rPr>
        <w:t xml:space="preserve">- утврђивање области обезбеђења и унапређења квалитета, </w:t>
      </w:r>
    </w:p>
    <w:p w:rsidR="004058BF" w:rsidRPr="004058BF" w:rsidRDefault="004058BF" w:rsidP="004058BF">
      <w:pPr>
        <w:pStyle w:val="Tekst"/>
        <w:rPr>
          <w:rFonts w:cs="Times New Roman"/>
          <w:color w:val="000000" w:themeColor="text1"/>
          <w:sz w:val="24"/>
          <w:szCs w:val="24"/>
        </w:rPr>
      </w:pPr>
      <w:r w:rsidRPr="004058BF">
        <w:rPr>
          <w:rFonts w:cs="Times New Roman"/>
          <w:color w:val="000000" w:themeColor="text1"/>
          <w:sz w:val="24"/>
          <w:szCs w:val="24"/>
        </w:rPr>
        <w:t xml:space="preserve">- обавезно самовредновање и оцена квалитета студијских програма и установе, у складу са стандардима Националног савета за високо образовање у интервалима од највише три године, </w:t>
      </w:r>
    </w:p>
    <w:p w:rsidR="004058BF" w:rsidRPr="004058BF" w:rsidRDefault="004058BF" w:rsidP="004058BF">
      <w:pPr>
        <w:pStyle w:val="Tekst"/>
        <w:rPr>
          <w:rFonts w:cs="Times New Roman"/>
          <w:color w:val="000000" w:themeColor="text1"/>
          <w:sz w:val="24"/>
          <w:szCs w:val="24"/>
        </w:rPr>
      </w:pPr>
      <w:r w:rsidRPr="004058BF">
        <w:rPr>
          <w:rFonts w:cs="Times New Roman"/>
          <w:color w:val="000000" w:themeColor="text1"/>
          <w:sz w:val="24"/>
          <w:szCs w:val="24"/>
        </w:rPr>
        <w:t xml:space="preserve">- спољашна провера квалитета, у складу са стандардима Националног савета за високо образовање коју спроводи Национално тело за акредитацију и проверу квалитета у високом образовању (НАТ), </w:t>
      </w:r>
    </w:p>
    <w:p w:rsidR="004058BF" w:rsidRPr="004058BF" w:rsidRDefault="004058BF" w:rsidP="004058BF">
      <w:pPr>
        <w:pStyle w:val="Tekst"/>
        <w:rPr>
          <w:rFonts w:cs="Times New Roman"/>
          <w:color w:val="000000" w:themeColor="text1"/>
          <w:sz w:val="24"/>
          <w:szCs w:val="24"/>
        </w:rPr>
      </w:pPr>
      <w:r w:rsidRPr="004058BF">
        <w:rPr>
          <w:rFonts w:cs="Times New Roman"/>
          <w:color w:val="000000" w:themeColor="text1"/>
          <w:sz w:val="24"/>
          <w:szCs w:val="24"/>
        </w:rPr>
        <w:t xml:space="preserve">- акредитација Универзитета у складу са стандардима Националног савета за високо образовање у Законом прописаном року, </w:t>
      </w:r>
    </w:p>
    <w:p w:rsidR="004058BF" w:rsidRPr="004058BF" w:rsidRDefault="004058BF" w:rsidP="004058BF">
      <w:pPr>
        <w:pStyle w:val="Tekst"/>
        <w:rPr>
          <w:rFonts w:cs="Times New Roman"/>
          <w:color w:val="000000" w:themeColor="text1"/>
          <w:sz w:val="24"/>
          <w:szCs w:val="24"/>
        </w:rPr>
      </w:pPr>
      <w:r w:rsidRPr="004058BF">
        <w:rPr>
          <w:rFonts w:cs="Times New Roman"/>
          <w:color w:val="000000" w:themeColor="text1"/>
          <w:sz w:val="24"/>
          <w:szCs w:val="24"/>
        </w:rPr>
        <w:lastRenderedPageBreak/>
        <w:t xml:space="preserve">- међународна сарадња кроз извођење заједничких студијских програма, размену студената, наставника и сарадника, </w:t>
      </w:r>
    </w:p>
    <w:p w:rsidR="004058BF" w:rsidRPr="004058BF" w:rsidRDefault="004058BF" w:rsidP="004058BF">
      <w:pPr>
        <w:pStyle w:val="Tekst"/>
        <w:rPr>
          <w:rFonts w:cs="Times New Roman"/>
          <w:color w:val="000000" w:themeColor="text1"/>
          <w:sz w:val="24"/>
          <w:szCs w:val="24"/>
        </w:rPr>
      </w:pPr>
      <w:r w:rsidRPr="004058BF">
        <w:rPr>
          <w:rFonts w:cs="Times New Roman"/>
          <w:color w:val="000000" w:themeColor="text1"/>
          <w:sz w:val="24"/>
          <w:szCs w:val="24"/>
        </w:rPr>
        <w:t xml:space="preserve">- успостављање сталне сарадње са послодавцима и дипломираним студентима (Савет послодаваца и АЛУМНИ сервис) у циљу добијања повратне информације о квалитету студијских програма и компетенција које су стекли дипломирани студенти завршетком студија, </w:t>
      </w:r>
    </w:p>
    <w:p w:rsidR="004058BF" w:rsidRPr="004058BF" w:rsidRDefault="004058BF" w:rsidP="004058BF">
      <w:pPr>
        <w:pStyle w:val="Tekst"/>
        <w:rPr>
          <w:rFonts w:cs="Times New Roman"/>
          <w:color w:val="000000" w:themeColor="text1"/>
          <w:sz w:val="24"/>
          <w:szCs w:val="24"/>
        </w:rPr>
      </w:pPr>
      <w:r w:rsidRPr="004058BF">
        <w:rPr>
          <w:rFonts w:cs="Times New Roman"/>
          <w:color w:val="000000" w:themeColor="text1"/>
          <w:sz w:val="24"/>
          <w:szCs w:val="24"/>
        </w:rPr>
        <w:t xml:space="preserve">- обавеза јавног публиковања резултата вредновања квалитета на интернет страници Универзитета, </w:t>
      </w:r>
    </w:p>
    <w:p w:rsidR="004058BF" w:rsidRPr="004058BF" w:rsidRDefault="004058BF" w:rsidP="004058BF">
      <w:pPr>
        <w:pStyle w:val="Tekst"/>
        <w:rPr>
          <w:rFonts w:cs="Times New Roman"/>
          <w:color w:val="000000" w:themeColor="text1"/>
          <w:sz w:val="24"/>
          <w:szCs w:val="24"/>
        </w:rPr>
      </w:pPr>
      <w:r w:rsidRPr="004058BF">
        <w:rPr>
          <w:rFonts w:cs="Times New Roman"/>
          <w:color w:val="000000" w:themeColor="text1"/>
          <w:sz w:val="24"/>
          <w:szCs w:val="24"/>
        </w:rPr>
        <w:t xml:space="preserve">- стручно усавршавање особља које учествује у обезбеђењу квалитета на Универзитету. </w:t>
      </w:r>
    </w:p>
    <w:p w:rsidR="004058BF" w:rsidRPr="004058BF" w:rsidRDefault="004058BF" w:rsidP="004058BF">
      <w:pPr>
        <w:pStyle w:val="Tekst"/>
        <w:rPr>
          <w:rFonts w:cs="Times New Roman"/>
          <w:color w:val="000000" w:themeColor="text1"/>
          <w:sz w:val="24"/>
          <w:szCs w:val="24"/>
        </w:rPr>
      </w:pPr>
    </w:p>
    <w:p w:rsidR="004058BF" w:rsidRPr="004058BF" w:rsidRDefault="004058BF" w:rsidP="004058BF">
      <w:pPr>
        <w:pStyle w:val="Tekst"/>
        <w:rPr>
          <w:rFonts w:cs="Times New Roman"/>
          <w:color w:val="000000" w:themeColor="text1"/>
          <w:sz w:val="24"/>
          <w:szCs w:val="24"/>
        </w:rPr>
      </w:pPr>
      <w:r w:rsidRPr="004058BF">
        <w:rPr>
          <w:rFonts w:cs="Times New Roman"/>
          <w:color w:val="000000" w:themeColor="text1"/>
          <w:sz w:val="24"/>
          <w:szCs w:val="24"/>
        </w:rPr>
        <w:t xml:space="preserve">Систем обезбеђења и унапређења квалитета је свеобухватно  реализован  у складу са применом  општих аката Универзитета којима су регулисана поједина питања везана за рад и процес рада на Универзитету и за мере обезбеђења и унапређења квалитета. </w:t>
      </w:r>
    </w:p>
    <w:p w:rsidR="004058BF" w:rsidRPr="004058BF" w:rsidRDefault="004058BF" w:rsidP="004058BF">
      <w:pPr>
        <w:pStyle w:val="Tekst"/>
        <w:rPr>
          <w:rFonts w:cs="Times New Roman"/>
          <w:color w:val="000000" w:themeColor="text1"/>
          <w:sz w:val="24"/>
          <w:szCs w:val="24"/>
        </w:rPr>
      </w:pPr>
      <w:r w:rsidRPr="004058BF">
        <w:rPr>
          <w:rFonts w:cs="Times New Roman"/>
          <w:color w:val="000000" w:themeColor="text1"/>
          <w:sz w:val="24"/>
          <w:szCs w:val="24"/>
        </w:rPr>
        <w:t>Универзитет ће донети и друга општа акта у складу са потребама, а која су неопходна за контролу и унапређење квалитета.</w:t>
      </w:r>
    </w:p>
    <w:p w:rsidR="004058BF" w:rsidRPr="004058BF" w:rsidRDefault="004058BF" w:rsidP="004058BF">
      <w:pPr>
        <w:pStyle w:val="Tekst"/>
        <w:rPr>
          <w:rFonts w:cs="Times New Roman"/>
          <w:color w:val="000000" w:themeColor="text1"/>
          <w:sz w:val="24"/>
          <w:szCs w:val="24"/>
        </w:rPr>
      </w:pPr>
      <w:r w:rsidRPr="004058BF">
        <w:rPr>
          <w:rFonts w:cs="Times New Roman"/>
          <w:color w:val="000000" w:themeColor="text1"/>
          <w:sz w:val="24"/>
          <w:szCs w:val="24"/>
        </w:rPr>
        <w:t xml:space="preserve">Имплементација политике квалитета, заједно са сталном потребом преиспитивања и ажурирања институционалне мисије Универзитета, намеће потребу за периодичном евалуацијом система обезбеђења и унапређења квалитета и одговарајућих смерница, и за </w:t>
      </w:r>
      <w:r w:rsidRPr="004058BF">
        <w:rPr>
          <w:rFonts w:eastAsia="Times New Roman" w:cs="Times New Roman"/>
          <w:color w:val="000000" w:themeColor="text1"/>
          <w:sz w:val="24"/>
          <w:szCs w:val="24"/>
        </w:rPr>
        <w:t>непрекидно преиспитивање политике осигурања квалитета.</w:t>
      </w:r>
    </w:p>
    <w:p w:rsidR="004058BF" w:rsidRPr="004058BF" w:rsidRDefault="004058BF" w:rsidP="004058BF">
      <w:pPr>
        <w:pStyle w:val="Tekst"/>
        <w:rPr>
          <w:rFonts w:cs="Times New Roman"/>
          <w:color w:val="000000" w:themeColor="text1"/>
          <w:sz w:val="24"/>
          <w:szCs w:val="24"/>
        </w:rPr>
      </w:pPr>
      <w:r w:rsidRPr="004058BF">
        <w:rPr>
          <w:rFonts w:cs="Times New Roman"/>
          <w:color w:val="000000" w:themeColor="text1"/>
          <w:sz w:val="24"/>
          <w:szCs w:val="24"/>
        </w:rPr>
        <w:t xml:space="preserve">Ради спровођење Стратегије квалитета Универзитета у складу са политиком квалитета, Одбор за обезбеђење квалитета и интерну евалуацију ће сачинити акциони план по областима обезбеђења и унапређења квалитета, којим ће се ближе утврдити циљеви, мере и активности које ће се предузети са роковима за извршење, као и извршиоци за спровођење тих мера. </w:t>
      </w:r>
    </w:p>
    <w:p w:rsidR="000901C7" w:rsidRPr="004058BF" w:rsidRDefault="000901C7">
      <w:pPr>
        <w:rPr>
          <w:rFonts w:ascii="Times New Roman" w:hAnsi="Times New Roman" w:cs="Times New Roman"/>
          <w:sz w:val="24"/>
          <w:szCs w:val="24"/>
        </w:rPr>
      </w:pPr>
    </w:p>
    <w:sectPr w:rsidR="000901C7" w:rsidRPr="004058BF" w:rsidSect="000901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0AFF" w:usb1="00007843" w:usb2="00000001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4058BF"/>
    <w:rsid w:val="000901C7"/>
    <w:rsid w:val="00222A1D"/>
    <w:rsid w:val="00290B66"/>
    <w:rsid w:val="00300CB9"/>
    <w:rsid w:val="004058BF"/>
    <w:rsid w:val="004B4282"/>
    <w:rsid w:val="00822390"/>
    <w:rsid w:val="008812DC"/>
    <w:rsid w:val="009F11DE"/>
    <w:rsid w:val="00A601A8"/>
    <w:rsid w:val="00A8531E"/>
    <w:rsid w:val="00E5037A"/>
    <w:rsid w:val="00E71443"/>
    <w:rsid w:val="00F13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8BF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058BF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qFormat/>
    <w:rsid w:val="004058BF"/>
    <w:pPr>
      <w:spacing w:after="0" w:line="276" w:lineRule="auto"/>
      <w:ind w:firstLine="720"/>
      <w:jc w:val="both"/>
    </w:pPr>
    <w:rPr>
      <w:rFonts w:ascii="Times New Roman" w:hAnsi="Times New Roman"/>
    </w:rPr>
  </w:style>
  <w:style w:type="paragraph" w:customStyle="1" w:styleId="Naslov5">
    <w:name w:val="Naslov5"/>
    <w:basedOn w:val="Normal"/>
    <w:qFormat/>
    <w:rsid w:val="004058BF"/>
    <w:pPr>
      <w:keepNext/>
      <w:spacing w:before="320" w:after="0" w:line="276" w:lineRule="auto"/>
      <w:jc w:val="center"/>
    </w:pPr>
    <w:rPr>
      <w:rFonts w:ascii="Times New Roman" w:hAnsi="Times New Roman"/>
    </w:rPr>
  </w:style>
  <w:style w:type="character" w:customStyle="1" w:styleId="Heading2Char">
    <w:name w:val="Heading 2 Char"/>
    <w:basedOn w:val="DefaultParagraphFont"/>
    <w:link w:val="Heading2"/>
    <w:semiHidden/>
    <w:rsid w:val="004058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489</Words>
  <Characters>2792</Characters>
  <Application>Microsoft Office Word</Application>
  <DocSecurity>0</DocSecurity>
  <Lines>23</Lines>
  <Paragraphs>6</Paragraphs>
  <ScaleCrop>false</ScaleCrop>
  <Company/>
  <LinksUpToDate>false</LinksUpToDate>
  <CharactersWithSpaces>3275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jasmina</dc:creator>
  <cp:lastModifiedBy>jasmina</cp:lastModifiedBy>
  <cp:revision>1</cp:revision>
  <dcterms:created xsi:type="dcterms:W3CDTF">2020-11-19T16:36:00Z</dcterms:created>
  <dcterms:modified xsi:type="dcterms:W3CDTF">2020-11-19T16:40:00Z</dcterms:modified>
</cp:coreProperties>
</file>